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3D5112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3D5112">
        <w:rPr>
          <w:b/>
          <w:bCs/>
          <w:sz w:val="32"/>
          <w:szCs w:val="32"/>
        </w:rPr>
        <w:t>АДМИНИСТРАЦИЯ</w:t>
      </w:r>
    </w:p>
    <w:p w:rsidR="00E41E94" w:rsidRPr="003D5112" w:rsidRDefault="00E41E94">
      <w:pPr>
        <w:pStyle w:val="1"/>
        <w:rPr>
          <w:sz w:val="32"/>
          <w:szCs w:val="32"/>
        </w:rPr>
      </w:pPr>
      <w:r w:rsidRPr="003D5112">
        <w:rPr>
          <w:sz w:val="32"/>
          <w:szCs w:val="32"/>
        </w:rPr>
        <w:t>КРАСНОВСКОГО СЕЛЬСКОГО ПОСЕЛЕНИЯ</w:t>
      </w:r>
    </w:p>
    <w:p w:rsidR="00E41E94" w:rsidRPr="003D5112" w:rsidRDefault="00E41E94" w:rsidP="00C41C95">
      <w:pPr>
        <w:pStyle w:val="1"/>
        <w:rPr>
          <w:bCs/>
          <w:sz w:val="32"/>
          <w:szCs w:val="32"/>
        </w:rPr>
      </w:pPr>
      <w:r w:rsidRPr="003D5112">
        <w:rPr>
          <w:bCs/>
          <w:sz w:val="32"/>
          <w:szCs w:val="32"/>
        </w:rPr>
        <w:t xml:space="preserve">ТАРАСОВСКОГО РАЙОНА </w:t>
      </w:r>
      <w:r w:rsidRPr="003D5112">
        <w:rPr>
          <w:sz w:val="32"/>
          <w:szCs w:val="32"/>
        </w:rPr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Pr="003D5112" w:rsidRDefault="00E41E94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3D5112">
        <w:rPr>
          <w:sz w:val="32"/>
          <w:szCs w:val="32"/>
        </w:rPr>
        <w:t>ПОСТАНОВЛЕНИЕ</w:t>
      </w:r>
    </w:p>
    <w:p w:rsidR="00E41E94" w:rsidRDefault="00E41E94"/>
    <w:p w:rsidR="00E41E94" w:rsidRDefault="007F478C" w:rsidP="003D5112">
      <w:pPr>
        <w:jc w:val="center"/>
        <w:rPr>
          <w:bCs/>
          <w:sz w:val="28"/>
        </w:rPr>
      </w:pPr>
      <w:r>
        <w:rPr>
          <w:bCs/>
          <w:sz w:val="28"/>
        </w:rPr>
        <w:t>1</w:t>
      </w:r>
      <w:r w:rsidR="00457A0C">
        <w:rPr>
          <w:bCs/>
          <w:sz w:val="28"/>
        </w:rPr>
        <w:t>6</w:t>
      </w:r>
      <w:r w:rsidR="00E41E94">
        <w:rPr>
          <w:bCs/>
          <w:sz w:val="28"/>
        </w:rPr>
        <w:t>.0</w:t>
      </w:r>
      <w:r w:rsidR="00C157A2">
        <w:rPr>
          <w:bCs/>
          <w:sz w:val="28"/>
        </w:rPr>
        <w:t>5</w:t>
      </w:r>
      <w:r w:rsidR="00E41E94">
        <w:rPr>
          <w:bCs/>
          <w:sz w:val="28"/>
        </w:rPr>
        <w:t>.20</w:t>
      </w:r>
      <w:r>
        <w:rPr>
          <w:bCs/>
          <w:sz w:val="28"/>
        </w:rPr>
        <w:t>1</w:t>
      </w:r>
      <w:r w:rsidR="00457A0C">
        <w:rPr>
          <w:bCs/>
          <w:sz w:val="28"/>
        </w:rPr>
        <w:t>6</w:t>
      </w:r>
      <w:r w:rsidR="00E41E94">
        <w:rPr>
          <w:bCs/>
          <w:sz w:val="28"/>
        </w:rPr>
        <w:t xml:space="preserve"> г.           </w:t>
      </w:r>
      <w:r w:rsidR="003D5112">
        <w:rPr>
          <w:bCs/>
          <w:sz w:val="28"/>
        </w:rPr>
        <w:t xml:space="preserve">                    </w:t>
      </w:r>
      <w:r w:rsidR="001457C8">
        <w:rPr>
          <w:bCs/>
          <w:sz w:val="28"/>
        </w:rPr>
        <w:t xml:space="preserve">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 w:rsidR="00457A0C">
        <w:rPr>
          <w:bCs/>
          <w:sz w:val="28"/>
        </w:rPr>
        <w:t>79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proofErr w:type="spellStart"/>
      <w:r w:rsidR="00E41E94">
        <w:rPr>
          <w:bCs/>
          <w:sz w:val="28"/>
        </w:rPr>
        <w:t>х.Верхний</w:t>
      </w:r>
      <w:proofErr w:type="spellEnd"/>
      <w:r w:rsidR="00E41E94">
        <w:rPr>
          <w:bCs/>
          <w:sz w:val="28"/>
        </w:rPr>
        <w:t xml:space="preserve"> Митякин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7F478C">
        <w:rPr>
          <w:bCs/>
          <w:sz w:val="28"/>
        </w:rPr>
        <w:t>1</w:t>
      </w:r>
      <w:r w:rsidR="00457A0C">
        <w:rPr>
          <w:bCs/>
          <w:sz w:val="28"/>
        </w:rPr>
        <w:t>6</w:t>
      </w:r>
      <w:r>
        <w:rPr>
          <w:bCs/>
          <w:sz w:val="28"/>
        </w:rPr>
        <w:t>-201</w:t>
      </w:r>
      <w:r w:rsidR="00457A0C">
        <w:rPr>
          <w:bCs/>
          <w:sz w:val="28"/>
        </w:rPr>
        <w:t>7</w:t>
      </w:r>
      <w:r w:rsidR="003D5112">
        <w:rPr>
          <w:bCs/>
          <w:sz w:val="28"/>
        </w:rPr>
        <w:t xml:space="preserve"> гг</w:t>
      </w:r>
      <w:r>
        <w:rPr>
          <w:bCs/>
          <w:sz w:val="28"/>
        </w:rPr>
        <w:t xml:space="preserve">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3D5112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B379BF">
        <w:rPr>
          <w:bCs/>
          <w:sz w:val="28"/>
        </w:rPr>
        <w:t>5</w:t>
      </w:r>
      <w:r w:rsidR="00B07950">
        <w:rPr>
          <w:bCs/>
          <w:sz w:val="28"/>
        </w:rPr>
        <w:t>-201</w:t>
      </w:r>
      <w:r w:rsidR="00B379BF">
        <w:rPr>
          <w:bCs/>
          <w:sz w:val="28"/>
        </w:rPr>
        <w:t>6</w:t>
      </w:r>
      <w:r w:rsidR="003D5112">
        <w:rPr>
          <w:bCs/>
          <w:sz w:val="28"/>
        </w:rPr>
        <w:t xml:space="preserve"> гг. Администрация Красновского сельского поселения</w:t>
      </w:r>
    </w:p>
    <w:p w:rsidR="00E41E94" w:rsidRDefault="003D5112" w:rsidP="003D511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457A0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-201</w:t>
      </w:r>
      <w:r w:rsidR="00457A0C">
        <w:rPr>
          <w:rFonts w:ascii="Times New Roman" w:hAnsi="Times New Roman" w:cs="Times New Roman"/>
          <w:sz w:val="28"/>
        </w:rPr>
        <w:t>7</w:t>
      </w:r>
      <w:r w:rsidR="00FA06F6">
        <w:rPr>
          <w:rFonts w:ascii="Times New Roman" w:hAnsi="Times New Roman" w:cs="Times New Roman"/>
          <w:sz w:val="28"/>
        </w:rPr>
        <w:t xml:space="preserve"> годов согласно приложению</w:t>
      </w:r>
      <w:r w:rsidR="003D5112">
        <w:rPr>
          <w:rFonts w:ascii="Times New Roman" w:hAnsi="Times New Roman" w:cs="Times New Roman"/>
          <w:sz w:val="28"/>
        </w:rPr>
        <w:t>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Заведующей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457A0C">
        <w:rPr>
          <w:rFonts w:ascii="Times New Roman" w:hAnsi="Times New Roman" w:cs="Times New Roman"/>
          <w:sz w:val="28"/>
        </w:rPr>
        <w:t>6</w:t>
      </w:r>
      <w:r w:rsidRPr="0062748F">
        <w:rPr>
          <w:rFonts w:ascii="Times New Roman" w:hAnsi="Times New Roman" w:cs="Times New Roman"/>
          <w:sz w:val="28"/>
        </w:rPr>
        <w:t>-201</w:t>
      </w:r>
      <w:r w:rsidR="00457A0C">
        <w:rPr>
          <w:rFonts w:ascii="Times New Roman" w:hAnsi="Times New Roman" w:cs="Times New Roman"/>
          <w:sz w:val="28"/>
        </w:rPr>
        <w:t>7</w:t>
      </w:r>
      <w:r w:rsidR="003D5112">
        <w:rPr>
          <w:rFonts w:ascii="Times New Roman" w:hAnsi="Times New Roman" w:cs="Times New Roman"/>
          <w:sz w:val="28"/>
        </w:rPr>
        <w:t xml:space="preserve"> гг</w:t>
      </w:r>
      <w:r w:rsidRPr="0062748F">
        <w:rPr>
          <w:rFonts w:ascii="Times New Roman" w:hAnsi="Times New Roman" w:cs="Times New Roman"/>
          <w:sz w:val="28"/>
        </w:rPr>
        <w:t>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3D5112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457A0C">
        <w:rPr>
          <w:bCs/>
          <w:sz w:val="28"/>
        </w:rPr>
        <w:t>6</w:t>
      </w:r>
      <w:r>
        <w:rPr>
          <w:bCs/>
          <w:sz w:val="28"/>
        </w:rPr>
        <w:t>-201</w:t>
      </w:r>
      <w:r w:rsidR="00457A0C">
        <w:rPr>
          <w:bCs/>
          <w:sz w:val="28"/>
        </w:rPr>
        <w:t>7</w:t>
      </w:r>
      <w:r w:rsidR="003D5112">
        <w:rPr>
          <w:bCs/>
          <w:sz w:val="28"/>
        </w:rPr>
        <w:t xml:space="preserve"> г</w:t>
      </w:r>
      <w:r>
        <w:rPr>
          <w:bCs/>
          <w:sz w:val="28"/>
        </w:rPr>
        <w:t>г.</w:t>
      </w:r>
      <w:r w:rsidR="003D5112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201</w:t>
      </w:r>
      <w:r w:rsidR="00457A0C">
        <w:rPr>
          <w:bCs/>
          <w:sz w:val="28"/>
        </w:rPr>
        <w:t>6</w:t>
      </w:r>
      <w:r w:rsidR="00575CB7">
        <w:rPr>
          <w:bCs/>
          <w:sz w:val="28"/>
        </w:rPr>
        <w:t>-201</w:t>
      </w:r>
      <w:r w:rsidR="00457A0C">
        <w:rPr>
          <w:bCs/>
          <w:sz w:val="28"/>
        </w:rPr>
        <w:t>7</w:t>
      </w:r>
      <w:r w:rsidR="003D5112">
        <w:rPr>
          <w:bCs/>
          <w:sz w:val="28"/>
        </w:rPr>
        <w:t xml:space="preserve"> гг.;</w:t>
      </w:r>
    </w:p>
    <w:p w:rsidR="00575CB7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>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3D5112">
        <w:rPr>
          <w:bCs/>
          <w:sz w:val="28"/>
        </w:rPr>
        <w:t xml:space="preserve"> </w:t>
      </w:r>
      <w:r w:rsidR="00457A0C">
        <w:rPr>
          <w:bCs/>
          <w:sz w:val="28"/>
        </w:rPr>
        <w:t>2</w:t>
      </w:r>
      <w:r w:rsidR="005D1468">
        <w:rPr>
          <w:bCs/>
          <w:sz w:val="28"/>
        </w:rPr>
        <w:t>5.09.201</w:t>
      </w:r>
      <w:r w:rsidR="00457A0C">
        <w:rPr>
          <w:bCs/>
          <w:sz w:val="28"/>
        </w:rPr>
        <w:t>6</w:t>
      </w:r>
      <w:r w:rsidR="005D1468">
        <w:rPr>
          <w:bCs/>
          <w:sz w:val="28"/>
        </w:rPr>
        <w:t xml:space="preserve">г. 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4.  Директору МУП «Весеннинское» ПП ЖКХ </w:t>
      </w:r>
      <w:r w:rsidR="005D1468">
        <w:rPr>
          <w:bCs/>
          <w:sz w:val="28"/>
        </w:rPr>
        <w:t>Михееву И.А.</w:t>
      </w:r>
      <w:r>
        <w:rPr>
          <w:bCs/>
          <w:sz w:val="28"/>
        </w:rPr>
        <w:t xml:space="preserve"> и директору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КБДЦ</w:t>
      </w:r>
      <w:r w:rsidR="0084580C">
        <w:rPr>
          <w:bCs/>
          <w:sz w:val="28"/>
        </w:rPr>
        <w:t xml:space="preserve">» Остапущенко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5D1468">
        <w:rPr>
          <w:rFonts w:ascii="Times New Roman" w:hAnsi="Times New Roman" w:cs="Times New Roman"/>
          <w:sz w:val="28"/>
        </w:rPr>
        <w:t>1</w:t>
      </w:r>
      <w:r w:rsidR="00457A0C">
        <w:rPr>
          <w:rFonts w:ascii="Times New Roman" w:hAnsi="Times New Roman" w:cs="Times New Roman"/>
          <w:sz w:val="28"/>
        </w:rPr>
        <w:t>6</w:t>
      </w:r>
      <w:r w:rsidR="00801905">
        <w:rPr>
          <w:rFonts w:ascii="Times New Roman" w:hAnsi="Times New Roman" w:cs="Times New Roman"/>
          <w:sz w:val="28"/>
        </w:rPr>
        <w:t>-201</w:t>
      </w:r>
      <w:r w:rsidR="00457A0C">
        <w:rPr>
          <w:rFonts w:ascii="Times New Roman" w:hAnsi="Times New Roman" w:cs="Times New Roman"/>
          <w:sz w:val="28"/>
        </w:rPr>
        <w:t>7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457A0C">
        <w:rPr>
          <w:rFonts w:ascii="Times New Roman" w:hAnsi="Times New Roman" w:cs="Times New Roman"/>
          <w:sz w:val="28"/>
        </w:rPr>
        <w:t>2</w:t>
      </w:r>
      <w:r w:rsidR="005D1468">
        <w:rPr>
          <w:rFonts w:ascii="Times New Roman" w:hAnsi="Times New Roman" w:cs="Times New Roman"/>
          <w:sz w:val="28"/>
        </w:rPr>
        <w:t>0.</w:t>
      </w:r>
      <w:r w:rsidR="00801905">
        <w:rPr>
          <w:rFonts w:ascii="Times New Roman" w:hAnsi="Times New Roman" w:cs="Times New Roman"/>
          <w:sz w:val="28"/>
        </w:rPr>
        <w:t>0</w:t>
      </w:r>
      <w:r w:rsidR="005D1468">
        <w:rPr>
          <w:rFonts w:ascii="Times New Roman" w:hAnsi="Times New Roman" w:cs="Times New Roman"/>
          <w:sz w:val="28"/>
        </w:rPr>
        <w:t>9</w:t>
      </w:r>
      <w:r w:rsidR="00801905">
        <w:rPr>
          <w:rFonts w:ascii="Times New Roman" w:hAnsi="Times New Roman" w:cs="Times New Roman"/>
          <w:sz w:val="28"/>
        </w:rPr>
        <w:t>.20</w:t>
      </w:r>
      <w:r w:rsidR="005D1468">
        <w:rPr>
          <w:rFonts w:ascii="Times New Roman" w:hAnsi="Times New Roman" w:cs="Times New Roman"/>
          <w:sz w:val="28"/>
        </w:rPr>
        <w:t>1</w:t>
      </w:r>
      <w:r w:rsidR="00457A0C">
        <w:rPr>
          <w:rFonts w:ascii="Times New Roman" w:hAnsi="Times New Roman" w:cs="Times New Roman"/>
          <w:sz w:val="28"/>
        </w:rPr>
        <w:t>6</w:t>
      </w:r>
      <w:r w:rsidR="00801905">
        <w:rPr>
          <w:rFonts w:ascii="Times New Roman" w:hAnsi="Times New Roman" w:cs="Times New Roman"/>
          <w:sz w:val="28"/>
        </w:rPr>
        <w:t>г.</w:t>
      </w:r>
      <w:r w:rsidR="003D5112">
        <w:rPr>
          <w:rFonts w:ascii="Times New Roman" w:hAnsi="Times New Roman" w:cs="Times New Roman"/>
          <w:sz w:val="28"/>
        </w:rPr>
        <w:t>;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3D5112">
        <w:rPr>
          <w:rFonts w:ascii="Times New Roman" w:hAnsi="Times New Roman" w:cs="Times New Roman"/>
          <w:bCs/>
          <w:sz w:val="28"/>
        </w:rPr>
        <w:t>комиссию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администраци</w:t>
      </w:r>
      <w:r w:rsidR="005D1468">
        <w:rPr>
          <w:rFonts w:ascii="Times New Roman" w:hAnsi="Times New Roman" w:cs="Times New Roman"/>
          <w:sz w:val="28"/>
        </w:rPr>
        <w:t>и Красновского сельского поселения в срок до 10.09.201</w:t>
      </w:r>
      <w:r w:rsidR="00457A0C">
        <w:rPr>
          <w:rFonts w:ascii="Times New Roman" w:hAnsi="Times New Roman" w:cs="Times New Roman"/>
          <w:sz w:val="28"/>
        </w:rPr>
        <w:t>6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3D5112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201</w:t>
      </w:r>
      <w:r w:rsidR="00457A0C">
        <w:rPr>
          <w:rFonts w:ascii="Times New Roman" w:hAnsi="Times New Roman" w:cs="Times New Roman"/>
          <w:sz w:val="28"/>
        </w:rPr>
        <w:t>6</w:t>
      </w:r>
      <w:r w:rsidR="005D1468">
        <w:rPr>
          <w:rFonts w:ascii="Times New Roman" w:hAnsi="Times New Roman" w:cs="Times New Roman"/>
          <w:sz w:val="28"/>
        </w:rPr>
        <w:t>-201</w:t>
      </w:r>
      <w:r w:rsidR="00457A0C">
        <w:rPr>
          <w:rFonts w:ascii="Times New Roman" w:hAnsi="Times New Roman" w:cs="Times New Roman"/>
          <w:sz w:val="28"/>
        </w:rPr>
        <w:t>7</w:t>
      </w:r>
      <w:r w:rsidR="003D5112">
        <w:rPr>
          <w:rFonts w:ascii="Times New Roman" w:hAnsi="Times New Roman" w:cs="Times New Roman"/>
          <w:sz w:val="28"/>
        </w:rPr>
        <w:t>г</w:t>
      </w:r>
      <w:r w:rsidR="005D1468">
        <w:rPr>
          <w:rFonts w:ascii="Times New Roman" w:hAnsi="Times New Roman" w:cs="Times New Roman"/>
          <w:sz w:val="28"/>
        </w:rPr>
        <w:t>г.</w:t>
      </w:r>
      <w:r w:rsidR="003D5112">
        <w:rPr>
          <w:rFonts w:ascii="Times New Roman" w:hAnsi="Times New Roman" w:cs="Times New Roman"/>
          <w:sz w:val="28"/>
        </w:rPr>
        <w:t>;</w:t>
      </w:r>
    </w:p>
    <w:p w:rsidR="00BA4215" w:rsidRDefault="005D1468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25129E" w:rsidRDefault="0025129E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Действия настоящего постановления распространяются на правоотношения, возникшие с 15.04.201</w:t>
      </w:r>
      <w:r w:rsidR="00457A0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г.</w:t>
      </w:r>
    </w:p>
    <w:p w:rsidR="00801905" w:rsidRDefault="0025129E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исполнения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Г.В.Бадаев</w:t>
      </w: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8A596E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C634F" w:rsidRDefault="00AC634F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C634F" w:rsidRDefault="00AC634F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C634F" w:rsidRDefault="00AC634F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C634F" w:rsidRDefault="00AC634F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  <w:sectPr w:rsidR="00AC634F">
          <w:pgSz w:w="11906" w:h="16838"/>
          <w:pgMar w:top="540" w:right="566" w:bottom="1134" w:left="1701" w:header="708" w:footer="708" w:gutter="0"/>
          <w:cols w:space="708"/>
          <w:docGrid w:linePitch="360"/>
        </w:sectPr>
      </w:pPr>
    </w:p>
    <w:p w:rsidR="00AC634F" w:rsidRPr="00AC634F" w:rsidRDefault="00AC634F" w:rsidP="00AC634F">
      <w:pPr>
        <w:contextualSpacing/>
        <w:jc w:val="right"/>
      </w:pPr>
      <w:r w:rsidRPr="00AC634F">
        <w:t>ПРИЛОЖЕНИЕ</w:t>
      </w:r>
    </w:p>
    <w:p w:rsidR="00AC634F" w:rsidRPr="00AC634F" w:rsidRDefault="00AC634F" w:rsidP="00AC634F">
      <w:pPr>
        <w:contextualSpacing/>
        <w:jc w:val="right"/>
      </w:pPr>
      <w:r>
        <w:t>к постановлению Администрации</w:t>
      </w:r>
      <w:r w:rsidRPr="00AC634F">
        <w:t xml:space="preserve"> Красновского</w:t>
      </w:r>
    </w:p>
    <w:p w:rsidR="00AC634F" w:rsidRPr="00AC634F" w:rsidRDefault="00AC634F" w:rsidP="00AC634F">
      <w:pPr>
        <w:contextualSpacing/>
        <w:jc w:val="right"/>
      </w:pPr>
      <w:r w:rsidRPr="00AC634F">
        <w:t xml:space="preserve"> сельского поселения № 79   от 16.05.2016г. </w:t>
      </w:r>
    </w:p>
    <w:p w:rsidR="00AC634F" w:rsidRDefault="00AC634F" w:rsidP="00AC634F">
      <w:pPr>
        <w:jc w:val="center"/>
        <w:rPr>
          <w:b/>
          <w:sz w:val="28"/>
          <w:szCs w:val="28"/>
        </w:rPr>
      </w:pPr>
    </w:p>
    <w:p w:rsidR="00AC634F" w:rsidRDefault="00AC634F" w:rsidP="00AC634F">
      <w:pPr>
        <w:jc w:val="center"/>
        <w:rPr>
          <w:b/>
          <w:sz w:val="28"/>
          <w:szCs w:val="28"/>
        </w:rPr>
      </w:pPr>
      <w:r w:rsidRPr="003E7812">
        <w:rPr>
          <w:b/>
          <w:sz w:val="28"/>
          <w:szCs w:val="28"/>
        </w:rPr>
        <w:t>Мероприятия по подготовке к осенне-зимнему периоду 20</w:t>
      </w:r>
      <w:r>
        <w:rPr>
          <w:b/>
          <w:sz w:val="28"/>
          <w:szCs w:val="28"/>
        </w:rPr>
        <w:t>16</w:t>
      </w:r>
      <w:r w:rsidRPr="003E7812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 г</w:t>
      </w:r>
      <w:r w:rsidRPr="003E7812">
        <w:rPr>
          <w:b/>
          <w:sz w:val="28"/>
          <w:szCs w:val="28"/>
        </w:rPr>
        <w:t>г. по Красновскому сельскому поселению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954"/>
        <w:gridCol w:w="2551"/>
        <w:gridCol w:w="2506"/>
        <w:gridCol w:w="2958"/>
      </w:tblGrid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Ориентировочные затраты  руб.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Ответственный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2016-2017гг.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до 10.09.2016г.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10000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proofErr w:type="spellStart"/>
            <w:r w:rsidRPr="00AC634F">
              <w:rPr>
                <w:sz w:val="28"/>
                <w:szCs w:val="28"/>
              </w:rPr>
              <w:t>Горшколепов</w:t>
            </w:r>
            <w:proofErr w:type="spellEnd"/>
            <w:r w:rsidRPr="00AC634F">
              <w:rPr>
                <w:sz w:val="28"/>
                <w:szCs w:val="28"/>
              </w:rPr>
              <w:t xml:space="preserve"> А.И.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Провести текущий ремонт и утепление водопроводных сетей.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до 01.12.2016г.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25000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Бадаев Г.В </w:t>
            </w:r>
          </w:p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Михеев И.А.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Провести текущий ремонт водонапорной башни в п. Весенний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3 квартал 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5000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Средства ПП ЖКХ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Бадаев Г.В </w:t>
            </w:r>
          </w:p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Михеев И.А.</w:t>
            </w:r>
          </w:p>
        </w:tc>
      </w:tr>
      <w:tr w:rsidR="00AC634F" w:rsidRPr="00406DC4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Провести текущий ремонт водонапорной башни в п. Верхнетарасовский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3 квартал 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5000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Средства ПП ЖКХ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Бадаев Г.В </w:t>
            </w:r>
          </w:p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Михеев И.А.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Обеспечить необходимый запас водопроводных труб, задвижек, обратных клапанов, электронасосов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до 01.11. 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50000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Бадаев Г.В </w:t>
            </w:r>
          </w:p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Михеев И.А.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2016-2017гг. объекты учреждений культуры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до 10.09.2016г.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10000 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Остапущенко О.А.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2015-2016г.г. объекты предприятий  и учреждений,  расположенных на территории поселения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до 10.09.2016г.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Руководители предприятий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Обеспечить техническое обслуживание  сетей уличного освещения в х. Нижнемитякин, в х. Красновка., х. Верхний Митякин, п. Весенний, п. Верхнетарасовский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до 31.12.2016г.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71000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proofErr w:type="spellStart"/>
            <w:r w:rsidRPr="00AC634F">
              <w:rPr>
                <w:sz w:val="28"/>
                <w:szCs w:val="28"/>
              </w:rPr>
              <w:t>Горшколепов</w:t>
            </w:r>
            <w:proofErr w:type="spellEnd"/>
            <w:r w:rsidRPr="00AC634F">
              <w:rPr>
                <w:sz w:val="28"/>
                <w:szCs w:val="28"/>
              </w:rPr>
              <w:t xml:space="preserve"> А.И.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Обеспечить запас твердого топлива (уголь)  на объекте бюджетной сферы (Красновский сельский клуб)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До 01.09 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93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Остапущенко О.А.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Обеспечить запас твердого топлива (уголь) на объекте бюджетной сферы (Музей 13-ти Героев Советского Союза)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До 01.09.2016г.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71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Остапущенко О.А.</w:t>
            </w:r>
          </w:p>
        </w:tc>
      </w:tr>
      <w:tr w:rsidR="00AC634F" w:rsidTr="00AC634F">
        <w:tc>
          <w:tcPr>
            <w:tcW w:w="817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Ремонт и содержание </w:t>
            </w:r>
            <w:proofErr w:type="spellStart"/>
            <w:r w:rsidRPr="00AC634F">
              <w:rPr>
                <w:sz w:val="28"/>
                <w:szCs w:val="28"/>
              </w:rPr>
              <w:t>внутрипоселковых</w:t>
            </w:r>
            <w:proofErr w:type="spellEnd"/>
            <w:r w:rsidRPr="00AC634F">
              <w:rPr>
                <w:sz w:val="28"/>
                <w:szCs w:val="28"/>
              </w:rPr>
              <w:t xml:space="preserve"> автомобильных дорог</w:t>
            </w:r>
          </w:p>
        </w:tc>
        <w:tc>
          <w:tcPr>
            <w:tcW w:w="2551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2-4 квартал 2016г.</w:t>
            </w:r>
          </w:p>
        </w:tc>
        <w:tc>
          <w:tcPr>
            <w:tcW w:w="2506" w:type="dxa"/>
            <w:shd w:val="clear" w:color="auto" w:fill="auto"/>
          </w:tcPr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2000000 </w:t>
            </w:r>
          </w:p>
          <w:p w:rsidR="00AC634F" w:rsidRPr="00AC634F" w:rsidRDefault="00AC634F" w:rsidP="00AC634F">
            <w:pPr>
              <w:jc w:val="center"/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 xml:space="preserve">средства дорожного фонда </w:t>
            </w:r>
          </w:p>
        </w:tc>
        <w:tc>
          <w:tcPr>
            <w:tcW w:w="2958" w:type="dxa"/>
            <w:shd w:val="clear" w:color="auto" w:fill="auto"/>
          </w:tcPr>
          <w:p w:rsidR="00AC634F" w:rsidRPr="00AC634F" w:rsidRDefault="00AC634F" w:rsidP="00AC634F">
            <w:pPr>
              <w:rPr>
                <w:sz w:val="28"/>
                <w:szCs w:val="28"/>
              </w:rPr>
            </w:pPr>
            <w:r w:rsidRPr="00AC634F">
              <w:rPr>
                <w:sz w:val="28"/>
                <w:szCs w:val="28"/>
              </w:rPr>
              <w:t>Бадаев Г.В.</w:t>
            </w:r>
          </w:p>
          <w:p w:rsidR="00AC634F" w:rsidRPr="00AC634F" w:rsidRDefault="00AC634F" w:rsidP="00AC634F">
            <w:pPr>
              <w:rPr>
                <w:sz w:val="28"/>
                <w:szCs w:val="28"/>
              </w:rPr>
            </w:pPr>
            <w:proofErr w:type="spellStart"/>
            <w:r w:rsidRPr="00AC634F">
              <w:rPr>
                <w:sz w:val="28"/>
                <w:szCs w:val="28"/>
              </w:rPr>
              <w:t>Горшколепов</w:t>
            </w:r>
            <w:proofErr w:type="spellEnd"/>
            <w:r w:rsidRPr="00AC634F">
              <w:rPr>
                <w:sz w:val="28"/>
                <w:szCs w:val="28"/>
              </w:rPr>
              <w:t xml:space="preserve"> А.И.</w:t>
            </w:r>
          </w:p>
        </w:tc>
      </w:tr>
    </w:tbl>
    <w:p w:rsidR="00AC634F" w:rsidRDefault="00AC634F" w:rsidP="00AC634F">
      <w:pPr>
        <w:jc w:val="center"/>
        <w:rPr>
          <w:b/>
          <w:sz w:val="28"/>
          <w:szCs w:val="28"/>
        </w:rPr>
      </w:pPr>
    </w:p>
    <w:p w:rsidR="00AC634F" w:rsidRDefault="00AC634F" w:rsidP="00AC634F">
      <w:pPr>
        <w:jc w:val="center"/>
        <w:rPr>
          <w:b/>
          <w:sz w:val="28"/>
          <w:szCs w:val="28"/>
        </w:rPr>
      </w:pPr>
    </w:p>
    <w:p w:rsidR="00AC634F" w:rsidRDefault="00AC634F" w:rsidP="00AC634F">
      <w:pPr>
        <w:jc w:val="center"/>
        <w:rPr>
          <w:b/>
          <w:sz w:val="28"/>
          <w:szCs w:val="28"/>
        </w:rPr>
      </w:pPr>
    </w:p>
    <w:p w:rsidR="00AC634F" w:rsidRPr="002D38BE" w:rsidRDefault="00AC634F" w:rsidP="00AC634F">
      <w:pPr>
        <w:rPr>
          <w:sz w:val="28"/>
          <w:szCs w:val="28"/>
        </w:rPr>
      </w:pPr>
      <w:r w:rsidRPr="002D38BE">
        <w:rPr>
          <w:sz w:val="28"/>
          <w:szCs w:val="28"/>
        </w:rPr>
        <w:t xml:space="preserve">                Глава Красновского сельского поселения                                               Г.В. Бадаев</w:t>
      </w:r>
    </w:p>
    <w:p w:rsidR="00AC634F" w:rsidRDefault="00AC634F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AC634F" w:rsidSect="00AC634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11130A"/>
    <w:rsid w:val="001457C8"/>
    <w:rsid w:val="001D221C"/>
    <w:rsid w:val="001D5AD1"/>
    <w:rsid w:val="002426EF"/>
    <w:rsid w:val="0025129E"/>
    <w:rsid w:val="0027088C"/>
    <w:rsid w:val="002D1AF9"/>
    <w:rsid w:val="00333A4F"/>
    <w:rsid w:val="00395688"/>
    <w:rsid w:val="003D1C07"/>
    <w:rsid w:val="003D5112"/>
    <w:rsid w:val="00417560"/>
    <w:rsid w:val="0045647E"/>
    <w:rsid w:val="00457A0C"/>
    <w:rsid w:val="004674C3"/>
    <w:rsid w:val="004C4EE6"/>
    <w:rsid w:val="004F4B90"/>
    <w:rsid w:val="00524CB7"/>
    <w:rsid w:val="005477AC"/>
    <w:rsid w:val="00575CB7"/>
    <w:rsid w:val="0059204E"/>
    <w:rsid w:val="005D1468"/>
    <w:rsid w:val="0062748F"/>
    <w:rsid w:val="00680D36"/>
    <w:rsid w:val="006C5BC3"/>
    <w:rsid w:val="006E512C"/>
    <w:rsid w:val="007808DB"/>
    <w:rsid w:val="007B0B2C"/>
    <w:rsid w:val="007E4C4E"/>
    <w:rsid w:val="007F478C"/>
    <w:rsid w:val="00801905"/>
    <w:rsid w:val="008040F1"/>
    <w:rsid w:val="0084169E"/>
    <w:rsid w:val="0084580C"/>
    <w:rsid w:val="00873E95"/>
    <w:rsid w:val="008A596E"/>
    <w:rsid w:val="009343BB"/>
    <w:rsid w:val="00980274"/>
    <w:rsid w:val="00984AC7"/>
    <w:rsid w:val="009B030A"/>
    <w:rsid w:val="009B10B0"/>
    <w:rsid w:val="00AB3347"/>
    <w:rsid w:val="00AC634F"/>
    <w:rsid w:val="00B07950"/>
    <w:rsid w:val="00B35CCA"/>
    <w:rsid w:val="00B379BF"/>
    <w:rsid w:val="00B42C69"/>
    <w:rsid w:val="00BA4215"/>
    <w:rsid w:val="00C157A2"/>
    <w:rsid w:val="00C232CA"/>
    <w:rsid w:val="00C41C95"/>
    <w:rsid w:val="00C45741"/>
    <w:rsid w:val="00C85234"/>
    <w:rsid w:val="00DE47C7"/>
    <w:rsid w:val="00E3334E"/>
    <w:rsid w:val="00E41E94"/>
    <w:rsid w:val="00EE0D7B"/>
    <w:rsid w:val="00EE393F"/>
    <w:rsid w:val="00F53E67"/>
    <w:rsid w:val="00FA06F6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63BA0A-C0C0-485C-B9F6-4CCBE084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ED6C-7052-4A10-AC9D-B2FA013D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2016-05-18T10:57:00Z</cp:lastPrinted>
  <dcterms:created xsi:type="dcterms:W3CDTF">2025-07-14T17:47:00Z</dcterms:created>
  <dcterms:modified xsi:type="dcterms:W3CDTF">2025-07-14T17:47:00Z</dcterms:modified>
</cp:coreProperties>
</file>